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B669D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21C0C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3DAC8162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1DEC591B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0F2325BF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526BC80F" w14:textId="1567C896" w:rsidR="00653DEF" w:rsidRPr="00653DEF" w:rsidRDefault="00C617CF" w:rsidP="00653DEF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БИОЛОГИЯ</w:t>
      </w:r>
    </w:p>
    <w:p w14:paraId="0BE6BFB8" w14:textId="77777777" w:rsidR="00653DEF" w:rsidRPr="00653DEF" w:rsidRDefault="00653DEF" w:rsidP="00653DEF">
      <w:pPr>
        <w:jc w:val="center"/>
        <w:rPr>
          <w:rFonts w:eastAsia="Times New Roman" w:cs="Times New Roman"/>
        </w:rPr>
      </w:pPr>
    </w:p>
    <w:p w14:paraId="2E55A846" w14:textId="77777777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color w:val="FF0000"/>
          <w:kern w:val="3"/>
          <w:lang w:eastAsia="ja-JP" w:bidi="fa-IR"/>
        </w:rPr>
      </w:pPr>
      <w:r w:rsidRPr="00653DEF">
        <w:rPr>
          <w:rFonts w:cs="Times New Roman"/>
          <w:bCs/>
          <w:lang w:eastAsia="en-US"/>
        </w:rPr>
        <w:t>Профессия  СПО</w:t>
      </w:r>
      <w:r w:rsidRPr="00653DEF">
        <w:rPr>
          <w:rFonts w:cs="Times New Roman"/>
          <w:b/>
          <w:bCs/>
          <w:lang w:eastAsia="en-US"/>
        </w:rPr>
        <w:t xml:space="preserve"> </w:t>
      </w:r>
      <w:r w:rsidR="003908AB" w:rsidRPr="003908AB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 w:rsidR="003908AB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27254246" w14:textId="4986DB10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 xml:space="preserve">Нормативный срок освоения </w:t>
      </w:r>
      <w:r w:rsidR="003908AB" w:rsidRPr="003908AB">
        <w:rPr>
          <w:rFonts w:eastAsia="Times New Roman" w:cs="Times New Roman"/>
          <w:b/>
        </w:rPr>
        <w:t>ОПОП</w:t>
      </w:r>
      <w:r w:rsidRPr="00653DEF">
        <w:rPr>
          <w:rFonts w:eastAsia="Times New Roman" w:cs="Times New Roman"/>
        </w:rPr>
        <w:t xml:space="preserve"> на базе основного общего образования </w:t>
      </w:r>
      <w:r w:rsidR="003908AB">
        <w:rPr>
          <w:rFonts w:eastAsia="Times New Roman" w:cs="Times New Roman"/>
        </w:rPr>
        <w:t>1</w:t>
      </w:r>
      <w:r w:rsidRPr="00653DEF">
        <w:rPr>
          <w:rFonts w:eastAsia="Times New Roman" w:cs="Times New Roman"/>
        </w:rPr>
        <w:t xml:space="preserve"> год 10 месяцев.</w:t>
      </w:r>
    </w:p>
    <w:p w14:paraId="5B6C3DC9" w14:textId="77777777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Уровень подготовки</w:t>
      </w:r>
      <w:r w:rsidRPr="00653DEF">
        <w:rPr>
          <w:rFonts w:eastAsia="Times New Roman" w:cs="Times New Roman"/>
        </w:rPr>
        <w:t>: базовый.</w:t>
      </w:r>
    </w:p>
    <w:p w14:paraId="628B375C" w14:textId="77777777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 w:rsidRPr="00653DEF">
        <w:rPr>
          <w:rFonts w:eastAsia="Times New Roman" w:cs="Times New Roman"/>
          <w:b/>
        </w:rPr>
        <w:t>Наименование квалификации (базовой) подготовки:</w:t>
      </w:r>
      <w:r w:rsidRPr="00653DEF">
        <w:rPr>
          <w:rFonts w:eastAsia="Times New Roman" w:cs="Times New Roman"/>
        </w:rPr>
        <w:t xml:space="preserve"> </w:t>
      </w:r>
      <w:r w:rsidR="003908AB" w:rsidRPr="003908AB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p w14:paraId="11D7C17B" w14:textId="77777777" w:rsidR="00653DEF" w:rsidRDefault="00653DEF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Место учебной дисциплины</w:t>
      </w:r>
      <w:r w:rsidRPr="00653DEF">
        <w:rPr>
          <w:rFonts w:eastAsia="Times New Roman" w:cs="Times New Roman"/>
        </w:rPr>
        <w:t xml:space="preserve"> в структуре основной профессиональной образовательной программы: ОУД.00 Общеобразовательные учебные дисциплины.</w:t>
      </w:r>
    </w:p>
    <w:p w14:paraId="1D26453B" w14:textId="77777777" w:rsidR="00317069" w:rsidRPr="00653DEF" w:rsidRDefault="00317069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603AAF17" w14:textId="77777777" w:rsidR="00827F40" w:rsidRPr="00827F40" w:rsidRDefault="00827F40" w:rsidP="00827F40">
      <w:pPr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  <w:b/>
        </w:rPr>
        <w:t>Цель общеобразовательной дисциплины</w:t>
      </w:r>
      <w:r>
        <w:rPr>
          <w:rFonts w:eastAsia="Times New Roman" w:cs="Times New Roman"/>
          <w:b/>
        </w:rPr>
        <w:t>:</w:t>
      </w:r>
    </w:p>
    <w:p w14:paraId="465BEA35" w14:textId="77777777" w:rsidR="00C617CF" w:rsidRPr="00C617CF" w:rsidRDefault="00C617CF" w:rsidP="00317069">
      <w:p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14:paraId="4F34DFD3" w14:textId="77777777" w:rsidR="00C617CF" w:rsidRPr="00C617CF" w:rsidRDefault="00C617CF" w:rsidP="00317069">
      <w:pPr>
        <w:ind w:left="720"/>
        <w:contextualSpacing/>
        <w:jc w:val="both"/>
        <w:rPr>
          <w:rFonts w:eastAsia="Times New Roman" w:cs="Times New Roman"/>
          <w:b/>
        </w:rPr>
      </w:pPr>
      <w:r w:rsidRPr="00C617CF">
        <w:rPr>
          <w:rFonts w:eastAsia="Times New Roman" w:cs="Times New Roman"/>
          <w:b/>
        </w:rPr>
        <w:t>Задачи:</w:t>
      </w:r>
    </w:p>
    <w:p w14:paraId="3A7B830F" w14:textId="77777777" w:rsidR="00C617CF" w:rsidRP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2F5FB562" w14:textId="77777777" w:rsidR="00C617CF" w:rsidRP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14:paraId="05BE4FC4" w14:textId="77777777" w:rsidR="00C617CF" w:rsidRP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14:paraId="7106B98A" w14:textId="77777777" w:rsidR="00C617CF" w:rsidRP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развить умения использовать информацию биологического характера из различных источников;</w:t>
      </w:r>
    </w:p>
    <w:p w14:paraId="2A08CAD6" w14:textId="77777777" w:rsidR="00C617CF" w:rsidRP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14:paraId="2E5A3634" w14:textId="77777777" w:rsidR="00C617CF" w:rsidRDefault="00C617CF" w:rsidP="00317069">
      <w:pPr>
        <w:numPr>
          <w:ilvl w:val="0"/>
          <w:numId w:val="2"/>
        </w:numPr>
        <w:ind w:firstLine="284"/>
        <w:contextualSpacing/>
        <w:jc w:val="both"/>
        <w:rPr>
          <w:rFonts w:eastAsia="Times New Roman" w:cs="Times New Roman"/>
        </w:rPr>
      </w:pPr>
      <w:r w:rsidRPr="00C617CF">
        <w:rPr>
          <w:rFonts w:eastAsia="Times New Roman" w:cs="Times New Roman"/>
        </w:rPr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14:paraId="55DE4726" w14:textId="77777777" w:rsidR="00317069" w:rsidRPr="00C617CF" w:rsidRDefault="00317069" w:rsidP="00317069">
      <w:pPr>
        <w:ind w:left="284"/>
        <w:contextualSpacing/>
        <w:rPr>
          <w:rFonts w:eastAsia="Times New Roman" w:cs="Times New Roman"/>
        </w:rPr>
      </w:pPr>
    </w:p>
    <w:p w14:paraId="4B5C69FA" w14:textId="77777777" w:rsidR="00653DEF" w:rsidRPr="00653DEF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53DEF" w:rsidRPr="00653DEF" w14:paraId="6B93A922" w14:textId="77777777" w:rsidTr="00A9115E">
        <w:tc>
          <w:tcPr>
            <w:tcW w:w="7119" w:type="dxa"/>
          </w:tcPr>
          <w:p w14:paraId="335A6840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2E5E1D38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>Объём часов</w:t>
            </w:r>
          </w:p>
        </w:tc>
      </w:tr>
      <w:tr w:rsidR="00653DEF" w:rsidRPr="00653DEF" w14:paraId="18E31615" w14:textId="77777777" w:rsidTr="00A9115E">
        <w:tc>
          <w:tcPr>
            <w:tcW w:w="7119" w:type="dxa"/>
          </w:tcPr>
          <w:p w14:paraId="1ACC7B9C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31AEC5B2" w14:textId="77777777" w:rsidR="00653DEF" w:rsidRPr="00653DEF" w:rsidRDefault="00C617CF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653DEF" w:rsidRPr="00653DEF" w14:paraId="69A28544" w14:textId="77777777" w:rsidTr="00A9115E">
        <w:tc>
          <w:tcPr>
            <w:tcW w:w="7119" w:type="dxa"/>
          </w:tcPr>
          <w:p w14:paraId="5AD2E3FE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Обязательная аудиторская учебная нагрузка (всего)</w:t>
            </w:r>
          </w:p>
        </w:tc>
        <w:tc>
          <w:tcPr>
            <w:tcW w:w="2092" w:type="dxa"/>
          </w:tcPr>
          <w:p w14:paraId="6781623C" w14:textId="77777777" w:rsidR="00653DEF" w:rsidRPr="00653DEF" w:rsidRDefault="00C617CF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653DEF" w:rsidRPr="00653DEF" w14:paraId="7C93E0E8" w14:textId="77777777" w:rsidTr="00A9115E">
        <w:tc>
          <w:tcPr>
            <w:tcW w:w="7119" w:type="dxa"/>
          </w:tcPr>
          <w:p w14:paraId="1ADF6A02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 xml:space="preserve">в том числе: </w:t>
            </w:r>
          </w:p>
        </w:tc>
        <w:tc>
          <w:tcPr>
            <w:tcW w:w="2092" w:type="dxa"/>
          </w:tcPr>
          <w:p w14:paraId="07F27C36" w14:textId="77777777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5DF31980" w14:textId="77777777" w:rsidTr="00A9115E">
        <w:tc>
          <w:tcPr>
            <w:tcW w:w="7119" w:type="dxa"/>
          </w:tcPr>
          <w:p w14:paraId="50281473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2CA55679" w14:textId="77777777" w:rsidR="00653DEF" w:rsidRPr="00653DEF" w:rsidRDefault="00C617CF" w:rsidP="00827F40">
            <w:pPr>
              <w:tabs>
                <w:tab w:val="left" w:pos="6585"/>
              </w:tabs>
              <w:jc w:val="center"/>
            </w:pPr>
            <w:r>
              <w:t>45</w:t>
            </w:r>
          </w:p>
        </w:tc>
      </w:tr>
      <w:tr w:rsidR="00653DEF" w:rsidRPr="00653DEF" w14:paraId="56BDB531" w14:textId="77777777" w:rsidTr="00A9115E">
        <w:tc>
          <w:tcPr>
            <w:tcW w:w="7119" w:type="dxa"/>
          </w:tcPr>
          <w:p w14:paraId="52263085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1E20432C" w14:textId="77777777" w:rsidR="00653DEF" w:rsidRPr="00653DEF" w:rsidRDefault="00C617CF" w:rsidP="00653DEF">
            <w:pPr>
              <w:tabs>
                <w:tab w:val="left" w:pos="6585"/>
              </w:tabs>
              <w:jc w:val="center"/>
            </w:pPr>
            <w:r>
              <w:t>37</w:t>
            </w:r>
          </w:p>
        </w:tc>
      </w:tr>
      <w:tr w:rsidR="00653DEF" w:rsidRPr="00653DEF" w14:paraId="5695EA98" w14:textId="77777777" w:rsidTr="00A9115E">
        <w:tc>
          <w:tcPr>
            <w:tcW w:w="7119" w:type="dxa"/>
          </w:tcPr>
          <w:p w14:paraId="46DCFA35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</w:p>
        </w:tc>
        <w:tc>
          <w:tcPr>
            <w:tcW w:w="2092" w:type="dxa"/>
          </w:tcPr>
          <w:p w14:paraId="2677A231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  <w:tr w:rsidR="00653DEF" w:rsidRPr="00653DEF" w14:paraId="6AEFC9DC" w14:textId="77777777" w:rsidTr="00A9115E">
        <w:tc>
          <w:tcPr>
            <w:tcW w:w="7119" w:type="dxa"/>
          </w:tcPr>
          <w:p w14:paraId="5055BD48" w14:textId="77777777" w:rsidR="00C617CF" w:rsidRDefault="00653DEF" w:rsidP="00C617CF">
            <w:pPr>
              <w:tabs>
                <w:tab w:val="left" w:pos="6585"/>
              </w:tabs>
              <w:jc w:val="center"/>
              <w:rPr>
                <w:i/>
              </w:rPr>
            </w:pPr>
            <w:r w:rsidRPr="00653DEF">
              <w:rPr>
                <w:rFonts w:eastAsiaTheme="minorHAnsi"/>
                <w:i/>
                <w:lang w:eastAsia="en-US"/>
              </w:rPr>
              <w:t>Промежуточная</w:t>
            </w:r>
            <w:r w:rsidRPr="00653DEF">
              <w:rPr>
                <w:i/>
              </w:rPr>
              <w:t xml:space="preserve"> аттестация в форме </w:t>
            </w:r>
          </w:p>
          <w:p w14:paraId="044B5ADC" w14:textId="77777777" w:rsidR="00653DEF" w:rsidRPr="00653DEF" w:rsidRDefault="00653DEF" w:rsidP="00C617CF">
            <w:pPr>
              <w:tabs>
                <w:tab w:val="left" w:pos="6585"/>
              </w:tabs>
              <w:jc w:val="center"/>
              <w:rPr>
                <w:i/>
              </w:rPr>
            </w:pPr>
            <w:r w:rsidRPr="00653DEF">
              <w:rPr>
                <w:i/>
              </w:rPr>
              <w:t>дифференцированного зачёта</w:t>
            </w:r>
            <w:r w:rsidRPr="00653DEF">
              <w:rPr>
                <w:rFonts w:eastAsiaTheme="minorHAnsi" w:cs="Times New Roman"/>
                <w:i/>
                <w:lang w:eastAsia="en-US"/>
              </w:rPr>
              <w:t xml:space="preserve"> </w:t>
            </w:r>
          </w:p>
        </w:tc>
        <w:tc>
          <w:tcPr>
            <w:tcW w:w="2092" w:type="dxa"/>
          </w:tcPr>
          <w:p w14:paraId="59E96C62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highlight w:val="yellow"/>
              </w:rPr>
            </w:pPr>
          </w:p>
        </w:tc>
      </w:tr>
    </w:tbl>
    <w:p w14:paraId="0C1FEA19" w14:textId="77777777" w:rsidR="00BB00D3" w:rsidRDefault="00BB00D3"/>
    <w:p w14:paraId="3F646739" w14:textId="77777777" w:rsidR="00317069" w:rsidRPr="00317069" w:rsidRDefault="00317069" w:rsidP="00317069">
      <w:r w:rsidRPr="00317069">
        <w:rPr>
          <w:b/>
        </w:rPr>
        <w:t>Разработчик рабочей программы учебной дисциплины</w:t>
      </w:r>
      <w:r w:rsidRPr="00317069">
        <w:t xml:space="preserve"> преподаватель  высшей квалификационной категории ГБПОУ НСО «Новосибирского лицея питания» Баранова М.Г.</w:t>
      </w:r>
    </w:p>
    <w:p w14:paraId="09D8BAA5" w14:textId="77777777" w:rsidR="00317069" w:rsidRDefault="00317069"/>
    <w:sectPr w:rsidR="00317069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25289"/>
    <w:multiLevelType w:val="multilevel"/>
    <w:tmpl w:val="578C1122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546788">
    <w:abstractNumId w:val="1"/>
  </w:num>
  <w:num w:numId="2" w16cid:durableId="260643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CA9"/>
    <w:rsid w:val="00075478"/>
    <w:rsid w:val="000D36CB"/>
    <w:rsid w:val="00111E2B"/>
    <w:rsid w:val="001C0D0B"/>
    <w:rsid w:val="00222541"/>
    <w:rsid w:val="00235444"/>
    <w:rsid w:val="002A238C"/>
    <w:rsid w:val="00317069"/>
    <w:rsid w:val="003908AB"/>
    <w:rsid w:val="00445476"/>
    <w:rsid w:val="005A047C"/>
    <w:rsid w:val="005C60B7"/>
    <w:rsid w:val="005E0BE4"/>
    <w:rsid w:val="005E51BB"/>
    <w:rsid w:val="006263D9"/>
    <w:rsid w:val="00653DEF"/>
    <w:rsid w:val="0066096D"/>
    <w:rsid w:val="00726969"/>
    <w:rsid w:val="007678D7"/>
    <w:rsid w:val="00780D54"/>
    <w:rsid w:val="00827F40"/>
    <w:rsid w:val="00943CA9"/>
    <w:rsid w:val="00AB1BBA"/>
    <w:rsid w:val="00B07747"/>
    <w:rsid w:val="00BB00D3"/>
    <w:rsid w:val="00C617CF"/>
    <w:rsid w:val="00CC695D"/>
    <w:rsid w:val="00CE44EA"/>
    <w:rsid w:val="00CF678E"/>
    <w:rsid w:val="00D21C0C"/>
    <w:rsid w:val="00D34914"/>
    <w:rsid w:val="00E870E4"/>
    <w:rsid w:val="00F0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0764E"/>
  <w15:docId w15:val="{419B5871-D1C5-4CA1-884F-A3C3D6D2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Наташа</cp:lastModifiedBy>
  <cp:revision>6</cp:revision>
  <dcterms:created xsi:type="dcterms:W3CDTF">2023-09-10T16:35:00Z</dcterms:created>
  <dcterms:modified xsi:type="dcterms:W3CDTF">2023-09-18T12:59:00Z</dcterms:modified>
</cp:coreProperties>
</file>